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spacing w:lineRule="auto" w:line="240" w:before="0"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Планируемые предметные результаты освоения учебного процесса</w:t>
      </w:r>
    </w:p>
    <w:p>
      <w:pPr>
        <w:pStyle w:val="NoSpacing"/>
        <w:spacing w:lineRule="auto" w:line="240" w:before="0"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Основная </w:t>
      </w:r>
      <w:r>
        <w:rPr>
          <w:rFonts w:cs="Times New Roman" w:ascii="Times New Roman" w:hAnsi="Times New Roman"/>
          <w:b/>
          <w:sz w:val="24"/>
          <w:szCs w:val="24"/>
        </w:rPr>
        <w:t>цель</w:t>
      </w:r>
      <w:r>
        <w:rPr>
          <w:rFonts w:cs="Times New Roman" w:ascii="Times New Roman" w:hAnsi="Times New Roman"/>
          <w:sz w:val="24"/>
          <w:szCs w:val="24"/>
        </w:rPr>
        <w:t xml:space="preserve"> изучения данного предмета заключается во всестороннем развитии личности учащегося младшего возраста с умственной отсталостью (интеллектуальными нарушениями) в процессе формирования трудовой культуры и подготовки его к последующему профильному обучению в старших классах. Его изучение способствует развитию созидательных возможностей личности, творческих способностей, формированию мотивации успеха и достижений на основе предметно-преобразующей деятельности.</w:t>
      </w:r>
    </w:p>
    <w:p>
      <w:pPr>
        <w:pStyle w:val="NoSpacing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Задачи </w:t>
      </w:r>
      <w:r>
        <w:rPr>
          <w:rFonts w:cs="Times New Roman" w:ascii="Times New Roman" w:hAnsi="Times New Roman"/>
          <w:sz w:val="24"/>
          <w:szCs w:val="24"/>
        </w:rPr>
        <w:t>изучения предмета:</w:t>
      </w:r>
    </w:p>
    <w:p>
      <w:pPr>
        <w:pStyle w:val="NoSpacing"/>
        <w:numPr>
          <w:ilvl w:val="0"/>
          <w:numId w:val="2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формирование представлений о материальной культуре как продукте творческой предметно-преобразующей деятельности человека;</w:t>
      </w:r>
    </w:p>
    <w:p>
      <w:pPr>
        <w:pStyle w:val="NoSpacing"/>
        <w:numPr>
          <w:ilvl w:val="0"/>
          <w:numId w:val="2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формирование представлений о гармоничном единстве природного и рукотворного мира и о месте в нём человека;</w:t>
      </w:r>
    </w:p>
    <w:p>
      <w:pPr>
        <w:pStyle w:val="NoSpacing"/>
        <w:numPr>
          <w:ilvl w:val="0"/>
          <w:numId w:val="2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расширение культурного кругозора, обогащение знаний о культурно-исторических традициях в мире вещей;</w:t>
      </w:r>
    </w:p>
    <w:p>
      <w:pPr>
        <w:pStyle w:val="NoSpacing"/>
        <w:numPr>
          <w:ilvl w:val="0"/>
          <w:numId w:val="2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расширение знаний о материалах и их свойствах, технологиях использования;</w:t>
      </w:r>
    </w:p>
    <w:p>
      <w:pPr>
        <w:pStyle w:val="NoSpacing"/>
        <w:numPr>
          <w:ilvl w:val="0"/>
          <w:numId w:val="2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формирование практических умений и навыков использования различных материалов в предметно-преобразующей деятельности;</w:t>
      </w:r>
    </w:p>
    <w:p>
      <w:pPr>
        <w:pStyle w:val="NoSpacing"/>
        <w:numPr>
          <w:ilvl w:val="0"/>
          <w:numId w:val="2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формирование интереса к разнообразным видам труда;</w:t>
      </w:r>
    </w:p>
    <w:p>
      <w:pPr>
        <w:pStyle w:val="NoSpacing"/>
        <w:numPr>
          <w:ilvl w:val="0"/>
          <w:numId w:val="2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развитие познавательных психических процессов (восприятия, памяти, воображения, мышления, речи);</w:t>
      </w:r>
    </w:p>
    <w:p>
      <w:pPr>
        <w:pStyle w:val="NoSpacing"/>
        <w:numPr>
          <w:ilvl w:val="0"/>
          <w:numId w:val="2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развитие умственной деятельности (анализ, синтез, сравнение, классификация, обобщение);</w:t>
      </w:r>
    </w:p>
    <w:p>
      <w:pPr>
        <w:pStyle w:val="NoSpacing"/>
        <w:numPr>
          <w:ilvl w:val="0"/>
          <w:numId w:val="2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развитие сенсомоторных процессов, руки, глазомера через формирование практических умений;</w:t>
      </w:r>
    </w:p>
    <w:p>
      <w:pPr>
        <w:pStyle w:val="NoSpacing"/>
        <w:numPr>
          <w:ilvl w:val="0"/>
          <w:numId w:val="2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развитие регулятивной структуры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>
      <w:pPr>
        <w:pStyle w:val="NoSpacing"/>
        <w:numPr>
          <w:ilvl w:val="0"/>
          <w:numId w:val="2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формирование информационной грамотности, умения работать с различными источниками информации;</w:t>
      </w:r>
    </w:p>
    <w:p>
      <w:pPr>
        <w:pStyle w:val="NoSpacing"/>
        <w:numPr>
          <w:ilvl w:val="0"/>
          <w:numId w:val="2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формирование коммуникативной культуры, развитие активности, целенаправленности, инициативности; духовно-нравственное воспитание и развитие социально ценных качеств личности.</w:t>
      </w:r>
    </w:p>
    <w:p>
      <w:pPr>
        <w:pStyle w:val="NoSpacing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Коррекция интеллектуальных и физических недостатков</w:t>
      </w:r>
      <w:r>
        <w:rPr>
          <w:rFonts w:cs="Times New Roman" w:ascii="Times New Roman" w:hAnsi="Times New Roman"/>
          <w:sz w:val="24"/>
          <w:szCs w:val="24"/>
        </w:rPr>
        <w:t xml:space="preserve"> с учетом их возрастных особенностей, которая предусматривает: </w:t>
      </w:r>
    </w:p>
    <w:p>
      <w:pPr>
        <w:pStyle w:val="NoSpacing"/>
        <w:numPr>
          <w:ilvl w:val="0"/>
          <w:numId w:val="2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коррекцию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трудовом объекте существенные признаки, устанавливать сходство и различие между предметами;</w:t>
      </w:r>
    </w:p>
    <w:p>
      <w:pPr>
        <w:pStyle w:val="NoSpacing"/>
        <w:numPr>
          <w:ilvl w:val="0"/>
          <w:numId w:val="2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развитие аналитико-синтетической деятельности, деятельности сравнения, обобщения; совершенствование умения ориентироваться в задании, планировании работы, последовательном изготовлении изделия;</w:t>
      </w:r>
    </w:p>
    <w:p>
      <w:pPr>
        <w:pStyle w:val="NoSpacing"/>
        <w:numPr>
          <w:ilvl w:val="0"/>
          <w:numId w:val="2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коррекцию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разнообразного трудового материала.</w:t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 процессе трудового обучения осуществляется исправление недостатков познавательной деятельности: наблюдательности, воображения, речи, пространственной ориентировки, а также недостатков физического развития, особенно мелкой моторики рук.</w:t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Вся работа на уроках носит целенаправленный характер, способствует развитию самостоятельного участия при выполнении трудовых заданий, подготавливает их к общетехническому труду, который осуществляется на базе школьных мастерских.</w:t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Уроки труда тесно связаны с уроками чтения и развития речи, рисования и математики. 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процессе трудового обучения осуществляется исправление недостатков познавательной деятельности: наблюдательности, воображения, речи, пространственной ориентировки, а также недостатков физического развития, особенно мелкой моторики рук.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Форма организации образовательного процесса:</w:t>
      </w:r>
      <w:r>
        <w:rPr>
          <w:rFonts w:eastAsia="Times New Roman" w:cs="Times New Roman" w:ascii="Times New Roman" w:hAnsi="Times New Roman"/>
          <w:i/>
          <w:iCs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классно-урочная система.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Срок реализации программы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– 1 год.</w:t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Базовые учебные действия.</w:t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Личностные учебные действия:</w:t>
      </w:r>
    </w:p>
    <w:p>
      <w:pPr>
        <w:pStyle w:val="Standard"/>
        <w:numPr>
          <w:ilvl w:val="0"/>
          <w:numId w:val="3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формировать осознание себя как ученика, заинтересованного посещением школы, обучением, занятиями, как члена семьи, одноклассника, друга;</w:t>
      </w:r>
    </w:p>
    <w:p>
      <w:pPr>
        <w:pStyle w:val="Standard"/>
        <w:numPr>
          <w:ilvl w:val="0"/>
          <w:numId w:val="3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>
      <w:pPr>
        <w:pStyle w:val="Standard"/>
        <w:numPr>
          <w:ilvl w:val="0"/>
          <w:numId w:val="3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формировать самостоятельность в выполнении учебных заданий, поручений, договоренностей.</w:t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Коммуникативные учебные действия:</w:t>
      </w:r>
    </w:p>
    <w:p>
      <w:pPr>
        <w:pStyle w:val="ListParagraph"/>
        <w:widowControl w:val="false"/>
        <w:numPr>
          <w:ilvl w:val="0"/>
          <w:numId w:val="4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</w:rPr>
        <w:t>учить обращ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sz w:val="24"/>
          <w:szCs w:val="24"/>
        </w:rPr>
        <w:t>ться за п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sz w:val="24"/>
          <w:szCs w:val="24"/>
        </w:rPr>
        <w:t>мощью и пр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нимать 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п</w:t>
      </w:r>
      <w:r>
        <w:rPr>
          <w:rFonts w:eastAsia="Times New Roman" w:cs="Times New Roman" w:ascii="Times New Roman" w:hAnsi="Times New Roman"/>
          <w:sz w:val="24"/>
          <w:szCs w:val="24"/>
        </w:rPr>
        <w:t>омощь;</w:t>
      </w:r>
    </w:p>
    <w:p>
      <w:pPr>
        <w:pStyle w:val="ListParagraph"/>
        <w:widowControl w:val="false"/>
        <w:numPr>
          <w:ilvl w:val="0"/>
          <w:numId w:val="4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л</w:t>
      </w:r>
      <w:r>
        <w:rPr>
          <w:rFonts w:eastAsia="Times New Roman" w:cs="Times New Roman" w:ascii="Times New Roman" w:hAnsi="Times New Roman"/>
          <w:sz w:val="24"/>
          <w:szCs w:val="24"/>
        </w:rPr>
        <w:t>ушать и понимать инструкцию к учебному з</w:t>
      </w:r>
      <w:r>
        <w:rPr>
          <w:rFonts w:eastAsia="Times New Roman" w:cs="Times New Roman" w:ascii="Times New Roman" w:hAnsi="Times New Roman"/>
          <w:spacing w:val="2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sz w:val="24"/>
          <w:szCs w:val="24"/>
        </w:rPr>
        <w:t>данию;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сотруднич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sz w:val="24"/>
          <w:szCs w:val="24"/>
        </w:rPr>
        <w:t>ть со взр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sz w:val="24"/>
          <w:szCs w:val="24"/>
        </w:rPr>
        <w:t>сл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ы</w:t>
      </w:r>
      <w:r>
        <w:rPr>
          <w:rFonts w:eastAsia="Times New Roman" w:cs="Times New Roman" w:ascii="Times New Roman" w:hAnsi="Times New Roman"/>
          <w:sz w:val="24"/>
          <w:szCs w:val="24"/>
        </w:rPr>
        <w:t>ми и св</w:t>
      </w:r>
      <w:r>
        <w:rPr>
          <w:rFonts w:eastAsia="Times New Roman" w:cs="Times New Roman" w:ascii="Times New Roman" w:hAnsi="Times New Roman"/>
          <w:spacing w:val="3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sz w:val="24"/>
          <w:szCs w:val="24"/>
        </w:rPr>
        <w:t>рстника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 xml:space="preserve">ми </w:t>
      </w:r>
      <w:r>
        <w:rPr>
          <w:rFonts w:eastAsia="Times New Roman" w:cs="Times New Roman" w:ascii="Times New Roman" w:hAnsi="Times New Roman"/>
          <w:sz w:val="24"/>
          <w:szCs w:val="24"/>
        </w:rPr>
        <w:t>в разных социальных ситуа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ц</w:t>
      </w:r>
      <w:r>
        <w:rPr>
          <w:rFonts w:eastAsia="Times New Roman" w:cs="Times New Roman" w:ascii="Times New Roman" w:hAnsi="Times New Roman"/>
          <w:sz w:val="24"/>
          <w:szCs w:val="24"/>
        </w:rPr>
        <w:t>иях;</w:t>
      </w:r>
    </w:p>
    <w:p>
      <w:pPr>
        <w:pStyle w:val="ListParagraph"/>
        <w:widowControl w:val="false"/>
        <w:numPr>
          <w:ilvl w:val="0"/>
          <w:numId w:val="4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д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sz w:val="24"/>
          <w:szCs w:val="24"/>
        </w:rPr>
        <w:t>брож</w:t>
      </w:r>
      <w:r>
        <w:rPr>
          <w:rFonts w:eastAsia="Times New Roman" w:cs="Times New Roman" w:ascii="Times New Roman" w:hAnsi="Times New Roman"/>
          <w:spacing w:val="-2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sz w:val="24"/>
          <w:szCs w:val="24"/>
        </w:rPr>
        <w:t>лательно от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sz w:val="24"/>
          <w:szCs w:val="24"/>
        </w:rPr>
        <w:t>ить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sz w:val="24"/>
          <w:szCs w:val="24"/>
        </w:rPr>
        <w:t>я, с</w:t>
      </w:r>
      <w:r>
        <w:rPr>
          <w:rFonts w:eastAsia="Times New Roman" w:cs="Times New Roman" w:ascii="Times New Roman" w:hAnsi="Times New Roman"/>
          <w:spacing w:val="3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sz w:val="24"/>
          <w:szCs w:val="24"/>
        </w:rPr>
        <w:t>переживать, ко</w:t>
      </w:r>
      <w:r>
        <w:rPr>
          <w:rFonts w:eastAsia="Times New Roman" w:cs="Times New Roman" w:ascii="Times New Roman" w:hAnsi="Times New Roman"/>
          <w:spacing w:val="2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sz w:val="24"/>
          <w:szCs w:val="24"/>
        </w:rPr>
        <w:t>структивно взаим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sz w:val="24"/>
          <w:szCs w:val="24"/>
        </w:rPr>
        <w:t>действов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sz w:val="24"/>
          <w:szCs w:val="24"/>
        </w:rPr>
        <w:t>ть с людьми;</w:t>
      </w:r>
    </w:p>
    <w:p>
      <w:pPr>
        <w:pStyle w:val="Standard"/>
        <w:numPr>
          <w:ilvl w:val="0"/>
          <w:numId w:val="4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договарив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sz w:val="24"/>
          <w:szCs w:val="24"/>
        </w:rPr>
        <w:t>тьс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 xml:space="preserve">я </w:t>
      </w:r>
      <w:r>
        <w:rPr>
          <w:rFonts w:eastAsia="Times New Roman" w:cs="Times New Roman" w:ascii="Times New Roman" w:hAnsi="Times New Roman"/>
          <w:sz w:val="24"/>
          <w:szCs w:val="24"/>
        </w:rPr>
        <w:t>и изме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я</w:t>
      </w:r>
      <w:r>
        <w:rPr>
          <w:rFonts w:eastAsia="Times New Roman" w:cs="Times New Roman" w:ascii="Times New Roman" w:hAnsi="Times New Roman"/>
          <w:sz w:val="24"/>
          <w:szCs w:val="24"/>
        </w:rPr>
        <w:t>ть</w:t>
        <w:tab/>
        <w:t>свое поведение в соответ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sz w:val="24"/>
          <w:szCs w:val="24"/>
        </w:rPr>
        <w:t>твии с объе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к</w:t>
      </w:r>
      <w:r>
        <w:rPr>
          <w:rFonts w:eastAsia="Times New Roman" w:cs="Times New Roman" w:ascii="Times New Roman" w:hAnsi="Times New Roman"/>
          <w:sz w:val="24"/>
          <w:szCs w:val="24"/>
        </w:rPr>
        <w:t>тивным мнением б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sz w:val="24"/>
          <w:szCs w:val="24"/>
        </w:rPr>
        <w:t>льшинст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в</w:t>
      </w:r>
      <w:r>
        <w:rPr>
          <w:rFonts w:eastAsia="Times New Roman" w:cs="Times New Roman" w:ascii="Times New Roman" w:hAnsi="Times New Roman"/>
          <w:sz w:val="24"/>
          <w:szCs w:val="24"/>
        </w:rPr>
        <w:t>а;</w:t>
      </w:r>
    </w:p>
    <w:p>
      <w:pPr>
        <w:pStyle w:val="Standard"/>
        <w:numPr>
          <w:ilvl w:val="0"/>
          <w:numId w:val="4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договариваться и изменять свое поведение с учетом поведения других участников спорной ситуации.</w:t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Регулятивные учебные действия:</w:t>
      </w:r>
    </w:p>
    <w:p>
      <w:pPr>
        <w:pStyle w:val="Standard"/>
        <w:numPr>
          <w:ilvl w:val="0"/>
          <w:numId w:val="5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входить и выходить из учебного помещения со звонком;</w:t>
      </w:r>
    </w:p>
    <w:p>
      <w:pPr>
        <w:pStyle w:val="Standard"/>
        <w:numPr>
          <w:ilvl w:val="0"/>
          <w:numId w:val="5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адекватно</w:t>
        <w:tab/>
        <w:t>использовать</w:t>
        <w:tab/>
        <w:t>общепринятые нормы школьного</w:t>
        <w:tab/>
        <w:t>поведения (поднимать руку, вставать и выходить из-за парты и т. д.);</w:t>
      </w:r>
    </w:p>
    <w:p>
      <w:pPr>
        <w:pStyle w:val="Standard"/>
        <w:numPr>
          <w:ilvl w:val="0"/>
          <w:numId w:val="5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передвигаться по школе, находить свой класс, другие необходимые помещения;</w:t>
      </w:r>
    </w:p>
    <w:p>
      <w:pPr>
        <w:pStyle w:val="Standard"/>
        <w:numPr>
          <w:ilvl w:val="0"/>
          <w:numId w:val="5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принимать цели и произвольно включаться в деятельность, следовать предложенному плану и работать в общем темпе;</w:t>
      </w:r>
    </w:p>
    <w:p>
      <w:pPr>
        <w:pStyle w:val="Standard"/>
        <w:numPr>
          <w:ilvl w:val="0"/>
          <w:numId w:val="5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iCs/>
          <w:sz w:val="24"/>
          <w:szCs w:val="24"/>
        </w:rPr>
        <w:t>Знать: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правила рациональной организации труда, включающих упорядоченность действий и самодисциплину;</w:t>
      </w:r>
    </w:p>
    <w:p>
      <w:pPr>
        <w:pStyle w:val="ListParagraph"/>
        <w:numPr>
          <w:ilvl w:val="0"/>
          <w:numId w:val="6"/>
        </w:numPr>
        <w:tabs>
          <w:tab w:val="clear" w:pos="708"/>
          <w:tab w:val="left" w:pos="1418" w:leader="none"/>
        </w:tabs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названий инструментов, необходимых на уроках ручного труда, их устройства;</w:t>
      </w:r>
    </w:p>
    <w:p>
      <w:pPr>
        <w:pStyle w:val="ListParagraph"/>
        <w:numPr>
          <w:ilvl w:val="0"/>
          <w:numId w:val="6"/>
        </w:numPr>
        <w:tabs>
          <w:tab w:val="clear" w:pos="708"/>
          <w:tab w:val="left" w:pos="1418" w:leader="none"/>
        </w:tabs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знать и использовать правила безопасной работы с режущими и колющими инструментами соблюдать</w:t>
        <w:tab/>
        <w:t>санитарно-гигиенические требований при выполнении трудовых работ;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приемы работы с бумагой,  работы пластилином, природным материалом, нитками;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приемы, формообразования, соединения деталей.</w:t>
      </w:r>
    </w:p>
    <w:p>
      <w:pPr>
        <w:pStyle w:val="Standard"/>
        <w:tabs>
          <w:tab w:val="clear" w:pos="708"/>
          <w:tab w:val="left" w:pos="1050" w:leader="none"/>
        </w:tabs>
        <w:spacing w:lineRule="auto" w:line="240" w:before="0"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iCs/>
          <w:sz w:val="24"/>
          <w:szCs w:val="24"/>
        </w:rPr>
        <w:t>Уметь:</w:t>
      </w:r>
    </w:p>
    <w:p>
      <w:pPr>
        <w:pStyle w:val="ListParagraph"/>
        <w:numPr>
          <w:ilvl w:val="0"/>
          <w:numId w:val="6"/>
        </w:numPr>
        <w:tabs>
          <w:tab w:val="clear" w:pos="708"/>
          <w:tab w:val="left" w:pos="1418" w:leader="none"/>
        </w:tabs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осуществлять текущий самоконтроль выполняемых практических действий и корректировать ход практической работы;</w:t>
      </w:r>
    </w:p>
    <w:p>
      <w:pPr>
        <w:pStyle w:val="ListParagraph"/>
        <w:numPr>
          <w:ilvl w:val="0"/>
          <w:numId w:val="6"/>
        </w:numPr>
        <w:tabs>
          <w:tab w:val="clear" w:pos="708"/>
          <w:tab w:val="left" w:pos="1418" w:leader="none"/>
        </w:tabs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оценивать  свои изделия (красиво, некрасиво, аккуратно, похоже на образец)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уметь по вопросам дать отчет о последовательности изготовления изделий;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правильно располагать детали, соблюдать пропорции, рационально располагать материал на рабочем столе;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употреблять в речи слова, характеризующие пространственные признаки предметов и пространственные отношения между ними.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 изготовлении изделий  планировать ближайшие операции по предметной карте и без нее.</w:t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i/>
          <w:i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eastAsia="ru-RU"/>
        </w:rPr>
        <w:t>Минимальный уровень:</w:t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iCs/>
          <w:sz w:val="24"/>
          <w:szCs w:val="24"/>
          <w:lang w:eastAsia="ru-RU"/>
        </w:rPr>
        <w:t>Знать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: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правила организации рабочего места;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названий инструментов, необходимых на уроках ручного труда, их устройства, правил техники безопасной работы с колющими и режущими инструментами;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приемы работы с бумагой,  работы пластилином, природным материалом, нитками;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приемы, формообразования, соединения деталей.</w:t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iCs/>
          <w:sz w:val="24"/>
          <w:szCs w:val="24"/>
        </w:rPr>
        <w:t>Уметь: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ориентироваться  в задании, сравнивать образец с натуральным объектом с частичной помощью учителя;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уметь по вопросам дать отчет о последовательности изготовления изделий;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правильно располагать детали, соблюдать пропорций, рационально располагать материал на рабочем столе;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употреблять в речи слове, характеризующих пространственные признаки предметов и пространственные отношений между ними.</w:t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Достаточный уровень:</w:t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iCs/>
          <w:sz w:val="24"/>
          <w:szCs w:val="24"/>
        </w:rPr>
        <w:t>Знать: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правила рациональной организации труда, включающих упорядоченность действий и самодисциплину;</w:t>
      </w:r>
    </w:p>
    <w:p>
      <w:pPr>
        <w:pStyle w:val="ListParagraph"/>
        <w:numPr>
          <w:ilvl w:val="0"/>
          <w:numId w:val="9"/>
        </w:numPr>
        <w:tabs>
          <w:tab w:val="clear" w:pos="708"/>
          <w:tab w:val="left" w:pos="1418" w:leader="none"/>
        </w:tabs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названий инструментов, необходимых на уроках ручного труда, их устройства;</w:t>
      </w:r>
    </w:p>
    <w:p>
      <w:pPr>
        <w:pStyle w:val="ListParagraph"/>
        <w:numPr>
          <w:ilvl w:val="0"/>
          <w:numId w:val="9"/>
        </w:numPr>
        <w:tabs>
          <w:tab w:val="clear" w:pos="708"/>
          <w:tab w:val="left" w:pos="1418" w:leader="none"/>
        </w:tabs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знать и использовать правила безопасной работы с режущими и колющими инструментами соблюдать</w:t>
        <w:tab/>
        <w:t>санитарно-гигиенические требований при выполнении трудовых работ;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приемы работы с бумагой,  работы пластилином, природным материалом, нитками;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приемы, формообразования, соединения деталей.</w:t>
      </w:r>
    </w:p>
    <w:p>
      <w:pPr>
        <w:pStyle w:val="Standard"/>
        <w:tabs>
          <w:tab w:val="clear" w:pos="708"/>
          <w:tab w:val="left" w:pos="1050" w:leader="none"/>
        </w:tabs>
        <w:spacing w:lineRule="auto" w:line="240" w:before="0"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iCs/>
          <w:sz w:val="24"/>
          <w:szCs w:val="24"/>
        </w:rPr>
        <w:t>Уметь:</w:t>
      </w:r>
    </w:p>
    <w:p>
      <w:pPr>
        <w:pStyle w:val="ListParagraph"/>
        <w:numPr>
          <w:ilvl w:val="0"/>
          <w:numId w:val="10"/>
        </w:numPr>
        <w:tabs>
          <w:tab w:val="clear" w:pos="708"/>
          <w:tab w:val="left" w:pos="1418" w:leader="none"/>
        </w:tabs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осуществлять текущий самоконтроль выполняемых практических действий и корректировать ход практической работы;</w:t>
      </w:r>
    </w:p>
    <w:p>
      <w:pPr>
        <w:pStyle w:val="ListParagraph"/>
        <w:numPr>
          <w:ilvl w:val="0"/>
          <w:numId w:val="10"/>
        </w:numPr>
        <w:tabs>
          <w:tab w:val="clear" w:pos="708"/>
          <w:tab w:val="left" w:pos="1418" w:leader="none"/>
        </w:tabs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оценивать  свои изделия (красиво, некрасиво, аккуратно, похоже на образец)</w:t>
      </w:r>
    </w:p>
    <w:p>
      <w:pPr>
        <w:pStyle w:val="ListParagraph"/>
        <w:numPr>
          <w:ilvl w:val="0"/>
          <w:numId w:val="10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уметь по вопросам дать отчет о последовательности изготовления изделий;</w:t>
      </w:r>
    </w:p>
    <w:p>
      <w:pPr>
        <w:pStyle w:val="ListParagraph"/>
        <w:numPr>
          <w:ilvl w:val="0"/>
          <w:numId w:val="10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правильно располагать детали, соблюдать пропорций, рационально располагать материал на рабочем столе;</w:t>
      </w:r>
    </w:p>
    <w:p>
      <w:pPr>
        <w:pStyle w:val="ListParagraph"/>
        <w:numPr>
          <w:ilvl w:val="0"/>
          <w:numId w:val="10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употреблять в речи слове, характеризующих пространственные признаки предметов и пространственные отношений между ними.</w:t>
      </w:r>
    </w:p>
    <w:p>
      <w:pPr>
        <w:pStyle w:val="ListParagraph"/>
        <w:numPr>
          <w:ilvl w:val="0"/>
          <w:numId w:val="10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 изготовлении изделий  планировать ближайшее операции по предметной карте и без нее.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Форма учебного занятия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: вводный урок; урок формирования (сообщения) новых знаний; обобщающий урок; контрольный урок; урок формирования и закрепления умений и навыков; комбинированный урок.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Виды контроля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: индивидуальный; фронтальный; проверочная работа; математический диктант.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Содержание учебного предмета: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 изучение предмета «Ручной труд» в 3 классе отводится 2 часа в неделю, всего 68 часов, исходя из 34 учебных недель.</w:t>
      </w:r>
    </w:p>
    <w:p>
      <w:pPr>
        <w:pStyle w:val="Normal"/>
        <w:spacing w:lineRule="auto" w:line="240" w:before="0" w:after="0"/>
        <w:ind w:firstLine="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Содержание программы «Ручной труд»</w:t>
      </w:r>
    </w:p>
    <w:p>
      <w:pPr>
        <w:pStyle w:val="Normal"/>
        <w:spacing w:lineRule="auto" w:line="240" w:before="0" w:after="0"/>
        <w:ind w:firstLine="851"/>
        <w:jc w:val="center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Материалы и инструменты, используемые на уроках ручного труда.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Работа с природными материалами.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Виды природных материалов. Свойства природных материалов (цвет, форма, величина, поверхность гладкая или шероховатая, изменение цвета в связи с сезонными изменениями летом и осенью). Виды работ с природными материалами. Приёмы соединения деталей: с помощью клея, пластилина, заострённых палочек. Организация рабочего места при работе с природными материалами. Инструменты, используемые при работе с природными материалами, правила работы с ними. Работа с засушенными листьями, тростниковой травой, скорлупой грецкого ореха.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Работа с бумагой и картоном.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Сорта бумаги и их назначение: бумага для печати (журнальная, газетная, книжная), для рисования (рисовальная), для письма (писчая), гигиеническая (салфеточная). Виды работы с бумагой и картоном. Приёмы работы с бумагой и картоном: разметка по шаблону, обрывание бумаги, смазывание деталей клеем. Организация рабочего места при работе с бумагой. Историко-культурологические сведения (применение масок в глубокой древности и в настоящее время; кокошник, его назначение; шлем, его назначение).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Виды работы с бумагой:</w:t>
      </w:r>
    </w:p>
    <w:p>
      <w:pPr>
        <w:pStyle w:val="ListParagraph"/>
        <w:numPr>
          <w:ilvl w:val="0"/>
          <w:numId w:val="13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аппликация из бумаги;</w:t>
      </w:r>
    </w:p>
    <w:p>
      <w:pPr>
        <w:pStyle w:val="ListParagraph"/>
        <w:numPr>
          <w:ilvl w:val="0"/>
          <w:numId w:val="13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окантовка картона полосками из бумаги;</w:t>
      </w:r>
    </w:p>
    <w:p>
      <w:pPr>
        <w:pStyle w:val="ListParagraph"/>
        <w:numPr>
          <w:ilvl w:val="0"/>
          <w:numId w:val="13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изготовление изделий из складной бумаги;</w:t>
      </w:r>
    </w:p>
    <w:p>
      <w:pPr>
        <w:pStyle w:val="ListParagraph"/>
        <w:numPr>
          <w:ilvl w:val="0"/>
          <w:numId w:val="13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изготовление изделий из деталей, вырезанных по шаблону, полушаблону;</w:t>
      </w:r>
    </w:p>
    <w:p>
      <w:pPr>
        <w:pStyle w:val="ListParagraph"/>
        <w:numPr>
          <w:ilvl w:val="0"/>
          <w:numId w:val="13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изготовление объёмных изделий из картона;</w:t>
      </w:r>
    </w:p>
    <w:p>
      <w:pPr>
        <w:pStyle w:val="ListParagraph"/>
        <w:numPr>
          <w:ilvl w:val="0"/>
          <w:numId w:val="13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конструирование объёмных игрушек из бумаги на основе геометрических тел.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Приёмы работы с бумагой:</w:t>
      </w:r>
    </w:p>
    <w:p>
      <w:pPr>
        <w:pStyle w:val="ListParagraph"/>
        <w:numPr>
          <w:ilvl w:val="0"/>
          <w:numId w:val="14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обрывание бумаги: отрывание мелких кусочков от листа бумаги, обрывание по контуру, разрывание бумаги по линии сгиба;</w:t>
      </w:r>
    </w:p>
    <w:p>
      <w:pPr>
        <w:pStyle w:val="ListParagraph"/>
        <w:numPr>
          <w:ilvl w:val="0"/>
          <w:numId w:val="14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резание ножницами;</w:t>
      </w:r>
    </w:p>
    <w:p>
      <w:pPr>
        <w:pStyle w:val="ListParagraph"/>
        <w:numPr>
          <w:ilvl w:val="0"/>
          <w:numId w:val="14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смазывание деталей клеем для их соединения;</w:t>
      </w:r>
    </w:p>
    <w:p>
      <w:pPr>
        <w:pStyle w:val="ListParagraph"/>
        <w:numPr>
          <w:ilvl w:val="0"/>
          <w:numId w:val="14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разметка;</w:t>
      </w:r>
    </w:p>
    <w:p>
      <w:pPr>
        <w:pStyle w:val="ListParagraph"/>
        <w:numPr>
          <w:ilvl w:val="0"/>
          <w:numId w:val="14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разметка по шаблону;</w:t>
      </w:r>
    </w:p>
    <w:p>
      <w:pPr>
        <w:pStyle w:val="ListParagraph"/>
        <w:numPr>
          <w:ilvl w:val="0"/>
          <w:numId w:val="14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сгибание, перегибание;</w:t>
      </w:r>
    </w:p>
    <w:p>
      <w:pPr>
        <w:pStyle w:val="ListParagraph"/>
        <w:numPr>
          <w:ilvl w:val="0"/>
          <w:numId w:val="14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нанесение на бумагу рицовки по линейке.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Работа с проволокой.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 xml:space="preserve">Элементарное понятие о проволоке. Применение проволоки в изделиях. Виды проволоки: медная, алюминиевая, стальная. Свойства проволоки. Инструменты, применяемые при работе с проволокой.  Организация рабочего места при работе с проволокой. Правила обращения с проволокой. 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Приемы работы с проволокой: сгибание, сгибание руками волной, в кольцо, спираль,  намотка руками на карандаш.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Получение деталей изделия (лапки паука), букв.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Работа с древесиной.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 xml:space="preserve">Элементарные сведения о древесине, о применении древесины в строительстве, в промышленности (изготовление дверей, мебели, музыкальных инструментов, школьных принадлежностей, столярных инструментов, детских игрушек, бумаги). Понятия "дерево" и "древесина", их различие. Способы обработки древесины ручными инструментами и приспособлениями: ломание руками, зачистка напильником, наждачной бумагой, пиление. Инструмент для обработки древесины ручным способом - столярная ручная пила (ножовка). Экскурсия в столярную мастерскую. Опилки. Краткие сведения о применении опилок в промышленности. Применение опилок в изготовлении поделок (аппликаций). Технология изготовления аппликации из древесных опилок. Организация рабочего места при работе с древесными опилками. 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Изготовление колышков для растения, изготовление аппликации из древесных опилок.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Работа с текстильными материалами.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 xml:space="preserve">Применение ниток в работе. Виды работы с нитками: наматывание на катушки и на картон, сматывание в клубок, сшивание деталей из ткани, пришивание пуговиц, вышивание. 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 xml:space="preserve">Завязывание узелка на нитке. Организация рабочего места при работе с текстильными материалами. Инструменты для работы с текстильными материалами. Правила обращения с иглой. Виды ручных стежков и строчек: строчка прямыми стежками, строчка косыми стежками, строчка прямого стежка в два приёма, строчка косого стежка в два приёма. 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Выполнение строчки прямыми стежками, сшивание двух кругов, выкроенных из ткани, прямыми стежками, выполнение строчки косыми стежками на бумаге в клетку по проколам, изготовление закладки из фотоплёнки, сшивание деталей изделия строчкой косого стежка, изготовление прихватки.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Ткань. Что необходимо для изготовления ткани. Виды работы с тканью, инструменты и приспособления, необходимые для работы с тканью: утюг, ножницы, игла, нитки, булавки, шаблоны. Последовательность раскроя деталей из ткани.</w:t>
      </w:r>
    </w:p>
    <w:p>
      <w:pPr>
        <w:pStyle w:val="NoSpacing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center" w:pos="5102" w:leader="none"/>
          <w:tab w:val="left" w:pos="5664" w:leader="none"/>
          <w:tab w:val="left" w:pos="7064" w:leader="none"/>
        </w:tabs>
        <w:spacing w:lineRule="auto" w:line="240" w:before="0"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center" w:pos="5102" w:leader="none"/>
          <w:tab w:val="left" w:pos="5664" w:leader="none"/>
          <w:tab w:val="left" w:pos="7064" w:leader="none"/>
        </w:tabs>
        <w:spacing w:lineRule="auto" w:line="240" w:before="0" w:after="0"/>
        <w:ind w:firstLine="851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sz w:val="24"/>
          <w:szCs w:val="24"/>
        </w:rPr>
        <w:t>Литература</w:t>
      </w:r>
    </w:p>
    <w:p>
      <w:pPr>
        <w:pStyle w:val="Standard"/>
        <w:numPr>
          <w:ilvl w:val="0"/>
          <w:numId w:val="11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«100 оригами», Г. Долженко, Ярославль «Академия развития», 1999.</w:t>
      </w:r>
    </w:p>
    <w:p>
      <w:pPr>
        <w:pStyle w:val="Standard"/>
        <w:numPr>
          <w:ilvl w:val="0"/>
          <w:numId w:val="11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«Пальчиковые игры», Е. Пименова, Ростов-на-Дону, 2007.</w:t>
      </w:r>
    </w:p>
    <w:p>
      <w:pPr>
        <w:pStyle w:val="Standard"/>
        <w:numPr>
          <w:ilvl w:val="0"/>
          <w:numId w:val="11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«Плетение для детворы из ниток, прутьев и коры», М. Нагибина, Ярославль «Академия Холдинг», 2000.</w:t>
      </w:r>
    </w:p>
    <w:p>
      <w:pPr>
        <w:pStyle w:val="Standard"/>
        <w:numPr>
          <w:ilvl w:val="0"/>
          <w:numId w:val="11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«Самоделки из бумаги», Г. Перевертень, Москва «Просвещение»,1983.</w:t>
      </w:r>
    </w:p>
    <w:p>
      <w:pPr>
        <w:pStyle w:val="Standard"/>
        <w:numPr>
          <w:ilvl w:val="0"/>
          <w:numId w:val="11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«Театр оригами», С. Соколова, С-Петербург, 2003.</w:t>
      </w:r>
    </w:p>
    <w:p>
      <w:pPr>
        <w:pStyle w:val="ListParagraph"/>
        <w:numPr>
          <w:ilvl w:val="0"/>
          <w:numId w:val="11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Ручной труд, 3 класс: </w:t>
      </w:r>
      <w:r>
        <w:rPr>
          <w:rFonts w:eastAsia="Times New Roman" w:cs="Times New Roman" w:ascii="Times New Roman" w:hAnsi="Times New Roman"/>
          <w:sz w:val="24"/>
          <w:szCs w:val="24"/>
        </w:rPr>
        <w:t>учеб. для общеобразовательных организаций, реализующих адапт. основные общеобразоват. программы Л.А.Кузнецова. – 8-е изд. – М.: Просвещение, 2018.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sectPr>
          <w:footerReference w:type="default" r:id="rId2"/>
          <w:type w:val="nextPage"/>
          <w:pgSz w:w="11906" w:h="16838"/>
          <w:pgMar w:left="1134" w:right="567" w:gutter="0" w:header="0" w:top="1134" w:footer="709" w:bottom="1134"/>
          <w:pgNumType w:fmt="decimal"/>
          <w:formProt w:val="false"/>
          <w:titlePg/>
          <w:textDirection w:val="lrTb"/>
          <w:docGrid w:type="default" w:linePitch="299" w:charSpace="4096"/>
        </w:sect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before="150" w:after="150"/>
        <w:jc w:val="center"/>
        <w:rPr>
          <w:rFonts w:ascii="Times New Roman" w:hAnsi="Times New Roman"/>
          <w:b/>
          <w:sz w:val="24"/>
          <w:szCs w:val="24"/>
          <w:shd w:fill="FFFFFF" w:val="clear"/>
          <w:lang w:eastAsia="ru-RU"/>
        </w:rPr>
      </w:pPr>
      <w:r>
        <w:rPr>
          <w:rFonts w:ascii="Times New Roman" w:hAnsi="Times New Roman"/>
          <w:b/>
          <w:sz w:val="24"/>
          <w:szCs w:val="24"/>
          <w:shd w:fill="FFFFFF" w:val="clear"/>
          <w:lang w:eastAsia="ru-RU"/>
        </w:rPr>
        <w:t>Календарно-тематическое планирование</w:t>
      </w:r>
    </w:p>
    <w:tbl>
      <w:tblPr>
        <w:tblW w:w="5000" w:type="pct"/>
        <w:jc w:val="left"/>
        <w:tblInd w:w="1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835"/>
        <w:gridCol w:w="1455"/>
        <w:gridCol w:w="1597"/>
        <w:gridCol w:w="3209"/>
        <w:gridCol w:w="1955"/>
        <w:gridCol w:w="6085"/>
      </w:tblGrid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урока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дата проведения урока (план.)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дата проведения урока (факт.);</w:t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тема каждого урока (блока уроков по одной теме);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Кол-во часов, отведенное на изучение тем, разделов;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характеристика деятельности обучающихся,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планируемые результаты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3</w:t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4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5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6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01.09.2021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Материалы, инструменты, используемые на уроках ручного труда.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Целостный, социально-ориентированный взгляд на мир в единстве его природной и социальной среды.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03.09.2021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обращения с ножницами и с иглой.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Целостный, социально-ориентированный взгляд на мир в единстве его природной и социальной среды.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08.09.2021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Виды природных материалов.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 xml:space="preserve">Умение ориентироваться в пространстве; умение делать простейшие обобщения, сравнивать, классифицировать на наглядном материале. 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10.09.2021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Виды работы с природными материалами.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Умение ориентироваться в пространстве; умение делать простейшие обобщения, сравнивать, классифицировать на наглядном материале.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15.09.2021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Изготовление аппликации из засушенных листьев "Птица".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Умение ориентироваться в пространстве; умение делать простейшие обобщения, сравнивать, классифицировать на наглядном материале.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17.09.2021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Изготовление аппликации из засушенных листьев "Птица".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shd w:fill="FFFFFF" w:val="clear"/>
              </w:rPr>
              <w:t>Умение ориентироваться в пространстве; умение делать простейшие обобщения, сравнивать, классифицировать на наглядном материале.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22.09.2021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Изготовление аппликации из скорлупы грецких орехов "Рыбки".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shd w:fill="FFFFFF" w:val="clear"/>
              </w:rPr>
              <w:t>Умение ориентироваться в пространстве; умение делать простейшие обобщения, сравнивать, классифицировать на наглядном материале.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24.09.2021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Изготовление аппликации из скорлупы грецких орехов "Рыбки".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Умение ориентироваться в пространстве; умение делать простейшие обобщения, сравнивать, классифицировать на наглядном материале.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29.09.2021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Сорта бумаги, виды и приёмы работы с бумагой и картоном.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Уметь делать рациональную разметку по шаблону и линейке; уметь смазывать клеем бумагу по всей поверхности при склеивании и окантовочные полосы.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01.10.2021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Изготовление аппликации из обрывной бумаги "Медвежонок и ёлочка".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Уметь делать рациональную разметку по шаблону и линейке; уметь смазывать клеем бумагу по всей поверхности при склеивании и окантовочные полосы.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06.10.2021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Окантовка картона полосками бумаги.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Уметь делать рациональную разметку по шаблону и линейке; уметь смазывать клеем бумагу по всей поверхности при склеивании и окантовочные полосы.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08.10.2021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Изготовление картины на окантованном картоне.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Уметь делать рациональную разметку по шаблону и линейке; уметь смазывать клеем бумагу по всей поверхности при склеивании и окантовочные полосы.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13.10.2021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Применение проволоки в изделиях, ее свойства.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>Умение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выполнять элементарные работы с проволокой.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15.10.2021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Инструменты, используемые при работе с проволокой.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>Умение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выполнять элементарные работы с проволокой.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20.10.2021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Правила обращения с проволокой.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>Умение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выполнять элементарные работы с проволокой.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22.10.2021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Приёмы работы с проволокой:  сгибание  руками волной, в кольцо, в спираль, на карандаш.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>Умение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выполнять элементарные работы с проволокой.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27.10.2021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Работа с природными материалами.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Умение соединять детали изделия из природного материала с помощью клея, пластилина, проволоки, ниток, палочек; соблюдать пропорции.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29.10.2021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Изготовление объёмных изделий из природных материалов.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Умение соединять детали изделия из природного материала с помощью клея, пластилина, проволоки, ниток, палочек; соблюдать пропорции.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10.11.2021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Приёмы соединения деталей.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Умение соединять детали изделия из природного материала с помощью клея, пластилина, проволоки, ниток, палочек; соблюдать пропорции.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12.11.2021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Приёмы работы с пластилином.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Умение соединять детали изделия из природного материала с помощью клея, пластилина, проволоки, ниток, палочек; соблюдать пропорции.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17.11.2021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Изготовление птицы из пластилина и сухой тростниковой травы.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Умение соединять детали изделия из природного материала с помощью клея, пластилина, проволоки, ниток, палочек; соблюдать пропорции.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19.11.2021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из проволоки букв л,с,о,в.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>Умение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выполнять элементарные работы с проволокой.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24.11.2021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Приёмы работы с бумагой (разметка, резание, сгибание).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Умение соотносить свои действия и их результаты с заданными образцами, принимать оценку деятельности, оценивать ее с учетом предложенных критериев.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26.11.2021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Изготовление складной гирлянды из цветной бумаги.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Умение соотносить свои действия и их результаты с заданными образцами, принимать оценку деятельности, оценивать ее с учетом предложенных критериев.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01.12.2021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Изготовление цепочки из бумажных колец.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Умение соотносить свои действия и их результаты с заданными образцами, принимать оценку деятельности, оценивать ее с учетом предложенных критериев.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03.12.2021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Изготовление плоской карнавальной полумаски "Очки".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Умение соотносить свои действия и их результаты с заданными образцами, принимать оценку деятельности, оценивать ее с учетом предложенных критериев.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08.12.2021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Карнавальные головные уборы.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Умение соотносить свои действия и их результаты с заданными образцами, принимать оценку деятельности, оценивать ее с учетом предложенных критериев.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10.12.2021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Изготовление каркасной шапочки.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Умение соотносить свои действия и их результаты с заданными образцами, принимать оценку деятельности, оценивать ее с учетом предложенных критериев.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15.12.2021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Изготовление кокошника.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Умение соотносить свои действия и их результаты с заданными образцами, принимать оценку деятельности, оценивать ее с учетом предложенных критериев.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17.12.2021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Применение ниток.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Уметь вышивать по линиям рисунка.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Уметь наблюдать, слушать и понимать инструкцию к учебному заданию в разных видах.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22.12.2021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Правила обращения с иглой. Завязывание узелка на нитке.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Уметь вышивать по линиям рисунка. Уметь наблюдать, слушать и понимать инструкцию к учебному заданию в разных видах.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24.12.2021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Виды ручных стежков и строчек.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Уметь вышивать по линиям рисунка. Уметь наблюдать, слушать и понимать инструкцию к учебному заданию в разных видах.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29.12.2021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Выполнение строчки ручными стежками на бумаге в клетку по проколам.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Уметь вышивать по линиям рисунка. Уметь наблюдать, слушать и понимать инструкцию к учебному заданию в разных видах.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12.01.2022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Выполнение строчки ручными стежками на бумаге в клетку по проколам.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Уметь вышивать по линиям рисунка. Уметь наблюдать, слушать и понимать инструкцию к учебному заданию в разных видах.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14.01.2022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Сшивание двух квадратов, выкроенных из ткани, прямыми стежками.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Уметь вышивать по линиям рисунка. Уметь наблюдать, слушать и понимать инструкцию к учебному заданию в разных видах.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19.01.2022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Сшивание двух квадратов, выкроенных из ткани, прямыми стежками.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shd w:fill="FFFFFF" w:val="clear"/>
              </w:rPr>
              <w:t>Уметь вышивать по линиям рисунка. Уметь наблюдать, слушать и понимать инструкцию к учебному заданию в разных видах.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21.01.2022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Выполнение строчки косыми стежками на закладке.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shd w:fill="FFFFFF" w:val="clear"/>
              </w:rPr>
              <w:t>Уметь вышивать по линиям рисунка. Уметь наблюдать, слушать и понимать инструкцию к учебному заданию в разных видах.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26.01.2022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Выполнение строчки косыми стежками на закладке.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Уметь вышивать по линиям рисунка. Уметь наблюдать, слушать и понимать инструкцию к учебному заданию в разных видах.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28.01.2022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Способы обработки древесины ручными инструментами.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наклеивать материалоотходы (опилки) на картон;</w:t>
            </w:r>
          </w:p>
          <w:p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 наблюдать, слушать и понимать инструкцию к учебному заданию в разных видах.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02.02.2022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Экскурсия в столярную мастерскую.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наклеивать материалоотходы (опилки) на картон;</w:t>
            </w:r>
          </w:p>
          <w:p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 наблюдать, слушать и понимать инструкцию к учебному заданию в разных видах.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04.02.2022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Изготовление аппликации "Собачка" из древесных опилок.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наклеивать материалоотходы (опилки) на картон;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наблюдать, слушать и понимать инструкцию к учебному заданию в разных видах.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09.02.2022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Изготовление аппликации "Собачка" из древесных опилок.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наклеивать материалоотходы (опилки) на картон;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наблюдать, слушать и понимать инструкцию к учебному заданию в разных видах.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11.02.2022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Изготовление аппликации "Цыплёнок" из древесных опилок.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наклеивать материалоотходы (опилки) на картон;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наблюдать, слушать и понимать инструкцию к учебному заданию в разных видах.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16.02.2022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Изготовление аппликации "Цыплёнок" из древесных опилок.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Умение наклеивать материалоотходы (опилки) на картон;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уметь наблюдать, слушать и понимать инструкцию к учебному заданию в разных видах.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18.02.2022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Ткань. Виды работы с тканью.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Умение принимать цели и произвольно включаться в деятельность, следовать предложенному плану и работать в общем темпе.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25.02.2022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Ткань. Виды работы с тканью.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Умение принимать цели и произвольно включаться в деятельность, следовать предложенному плану и работать в общем темпе.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02.03.2022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Сшивание деталей изделия строчкой косого стежка.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Умение принимать цели и произвольно включаться в деятельность, следовать предложенному плану и работать в общем темпе.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04.03.2022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Изготовление прихватки.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Умение принимать цели и произвольно включаться в деятельность, следовать предложенному плану и работать в общем темпе.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09.03.2022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Объёмные изделия из картона.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Умение принимать цели и произвольно включаться в деятельность, следовать предложенному плану и работать в общем темпе.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11.03.2022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Коробка. Назначение и форма коробок.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Умение принимать цели и произвольно включаться в деятельность, следовать предложенному плану и работать в общем темпе.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16.03.2022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Изготовление открытых коробок из тонкого картона.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Умение принимать цели и произвольно включаться в деятельность, следовать предложенному плану и работать в общем темпе.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18.03.2022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Изготовление открытых коробок из тонкого картона.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Умение принимать цели и произвольно включаться в деятельность, следовать предложенному плану и работать в общем темпе.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23.03.2022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Изготовление коробки с помощью клапанов.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Умение принимать цели и произвольно включаться в деятельность, следовать предложенному плану и работать в общем темпе.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06.04.2022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Изготовление коробки с помощью клапанов.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Умение принимать цели и произвольно включаться в деятельность, следовать предложенному плану и работать в общем темпе.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08.04.2022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Виды ручных стежков и строчек.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Умение сшивать изделие по краям; умение ориентироваться в задании, сравнивать образец с натуральным объектом с частичной помощью учителя.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13.04.2022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Выполнение строчки прямого стежка в два приёма на бумаге в клеточку.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Умение сшивать изделие по краям; умение ориентироваться в задании, сравнивать образец с натуральным объектом с частичной помощью учителя.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15.04.2022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Выполнение строчки прямого стежка в два приёма на бумаге в клеточку.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Умение сшивать изделие по краям; умение ориентироваться в задании, сравнивать образец с натуральным объектом с частичной помощью учителя.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20.04.2022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Выполнение косого стежка в два приёма "зигзаг" по краю изделия.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Умение сшивать изделие по краям; умение ориентироваться в задании, сравнивать образец с натуральным объектом с частичной помощью учителя.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22.04.2022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Выполнение косого стежка в два приёма "зигзаг" по краю изделия.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Умение сшивать изделие по краям; умение ориентироваться в задании, сравнивать образец с натуральным объектом с частичной помощью учителя.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27.04.2022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Выполнение косого стежка в два приёма "крестик" по поверхности.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Умение сшивать изделие по краям; умение ориентироваться в задании, сравнивать образец с натуральным объектом с частичной помощью учителя.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29.04.2022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Выполнение косого стежка в два приёма "крестик" по поверхности.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Умение сшивать изделие по краям; умение ориентироваться в задании, сравнивать образец с натуральным объектом с частичной помощью учителя.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04.05.2022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Изготовление закладки с вышивкой.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Умение сшивать изделие по краям; умение ориентироваться в задании, сравнивать образец с натуральным объектом с частичной помощью учителя.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11.05.2022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Изготовление закладки с вышивкой.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13.05.2022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Конструирование объёмных игрушек из бумаги на основе геометрических тел.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Умение соотносить свои действия и их результаты с заданными образцами, принимать оценку деятельности, оценивать ее с учетом предложенных критериев.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18.05.2022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Конструирование объёмных игрушек из бумаги на основе геометрических тел.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Умение соотносить свои действия и их результаты с заданными образцами, принимать оценку деятельности, оценивать ее с учетом предложенных критериев.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20.05.2022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Изготовление из бумаги матрёшки.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Умение соотносить свои действия и их результаты с заданными образцами, принимать оценку деятельности, оценивать ее с учетом предложенных критериев.</w:t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25.05.2022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Изготовление из бумаги матрёшки.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</w:tr>
      <w:tr>
        <w:trPr>
          <w:trHeight w:val="2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3"/>
              <w:tabs>
                <w:tab w:val="clear" w:pos="708"/>
                <w:tab w:val="left" w:pos="432" w:leader="none"/>
              </w:tabs>
              <w:spacing w:lineRule="auto" w:line="240" w:before="28" w:after="0"/>
              <w:ind w:right="20"/>
              <w:contextualSpacing/>
              <w:jc w:val="center"/>
              <w:rPr/>
            </w:pPr>
            <w:r>
              <w:rPr/>
              <w:t>27.05.2022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Практикум. Закрепление умений.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Совершенствование умения изготавливать изделия. Развитие мелкой моторики рук. Воспитание бережного отношения к результатам своего труда.</w:t>
            </w:r>
          </w:p>
        </w:tc>
      </w:tr>
    </w:tbl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sectPr>
      <w:footerReference w:type="default" r:id="rId3"/>
      <w:footerReference w:type="first" r:id="rId4"/>
      <w:type w:val="nextPage"/>
      <w:pgSz w:orient="landscape" w:w="16838" w:h="11906"/>
      <w:pgMar w:left="1134" w:right="567" w:gutter="0" w:header="0" w:top="1134" w:footer="709" w:bottom="1134"/>
      <w:pgNumType w:fmt="decimal"/>
      <w:formProt w:val="false"/>
      <w:titlePg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38432599"/>
    </w:sdtPr>
    <w:sdtContent>
      <w:p>
        <w:pPr>
          <w:pStyle w:val="Footer"/>
          <w:jc w:val="center"/>
          <w:rPr>
            <w:rFonts w:ascii="Times New Roman" w:hAnsi="Times New Roman" w:cs="Times New Roman"/>
            <w:sz w:val="24"/>
          </w:rPr>
        </w:pPr>
        <w:r>
          <w:rPr>
            <w:rFonts w:cs="Times New Roman" w:ascii="Times New Roman" w:hAnsi="Times New Roman"/>
            <w:sz w:val="24"/>
          </w:rPr>
          <w:fldChar w:fldCharType="begin"/>
        </w:r>
        <w:r>
          <w:rPr>
            <w:sz w:val="24"/>
            <w:rFonts w:cs="Times New Roman" w:ascii="Times New Roman" w:hAnsi="Times New Roman"/>
          </w:rPr>
          <w:instrText xml:space="preserve"> PAGE </w:instrText>
        </w:r>
        <w:r>
          <w:rPr>
            <w:sz w:val="24"/>
            <w:rFonts w:cs="Times New Roman" w:ascii="Times New Roman" w:hAnsi="Times New Roman"/>
          </w:rPr>
          <w:fldChar w:fldCharType="separate"/>
        </w:r>
        <w:r>
          <w:rPr>
            <w:sz w:val="24"/>
            <w:rFonts w:cs="Times New Roman" w:ascii="Times New Roman" w:hAnsi="Times New Roman"/>
          </w:rPr>
          <w:t>5</w:t>
        </w:r>
        <w:r>
          <w:rPr>
            <w:sz w:val="24"/>
            <w:rFonts w:cs="Times New Roman" w:ascii="Times New Roman" w:hAnsi="Times New Roman"/>
          </w:rPr>
          <w:fldChar w:fldCharType="end"/>
        </w:r>
      </w:p>
      <w:p>
        <w:pPr>
          <w:pStyle w:val="12"/>
          <w:rPr/>
        </w:pPr>
        <w:r>
          <w:rPr/>
        </w:r>
      </w:p>
    </w:sdtContent>
  </w:sdt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38432599"/>
    </w:sdtPr>
    <w:sdtContent>
      <w:p>
        <w:pPr>
          <w:pStyle w:val="Footer"/>
          <w:jc w:val="center"/>
          <w:rPr>
            <w:rFonts w:ascii="Times New Roman" w:hAnsi="Times New Roman" w:cs="Times New Roman"/>
            <w:sz w:val="24"/>
          </w:rPr>
        </w:pPr>
        <w:r>
          <w:rPr>
            <w:rFonts w:cs="Times New Roman" w:ascii="Times New Roman" w:hAnsi="Times New Roman"/>
            <w:sz w:val="24"/>
          </w:rPr>
          <w:fldChar w:fldCharType="begin"/>
        </w:r>
        <w:r>
          <w:rPr>
            <w:sz w:val="24"/>
            <w:rFonts w:cs="Times New Roman" w:ascii="Times New Roman" w:hAnsi="Times New Roman"/>
          </w:rPr>
          <w:instrText xml:space="preserve"> PAGE </w:instrText>
        </w:r>
        <w:r>
          <w:rPr>
            <w:sz w:val="24"/>
            <w:rFonts w:cs="Times New Roman" w:ascii="Times New Roman" w:hAnsi="Times New Roman"/>
          </w:rPr>
          <w:fldChar w:fldCharType="separate"/>
        </w:r>
        <w:r>
          <w:rPr>
            <w:sz w:val="24"/>
            <w:rFonts w:cs="Times New Roman" w:ascii="Times New Roman" w:hAnsi="Times New Roman"/>
          </w:rPr>
          <w:t>12</w:t>
        </w:r>
        <w:r>
          <w:rPr>
            <w:sz w:val="24"/>
            <w:rFonts w:cs="Times New Roman" w:ascii="Times New Roman" w:hAnsi="Times New Roman"/>
          </w:rPr>
          <w:fldChar w:fldCharType="end"/>
        </w:r>
      </w:p>
      <w:p>
        <w:pPr>
          <w:pStyle w:val="12"/>
          <w:rPr/>
        </w:pPr>
        <w:r>
          <w:rPr/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/>
    </w:lvl>
  </w:abstractNum>
  <w:abstractNum w:abstractNumId="13"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14"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Tahoma"/>
        <w:kern w:val="2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46f43"/>
    <w:pPr>
      <w:widowControl w:val="false"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Tahoma"/>
      <w:color w:val="auto"/>
      <w:kern w:val="2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Нижний колонтитул Знак"/>
    <w:basedOn w:val="DefaultParagraphFont"/>
    <w:uiPriority w:val="99"/>
    <w:qFormat/>
    <w:rsid w:val="007602dc"/>
    <w:rPr>
      <w:rFonts w:ascii="Calibri" w:hAnsi="Calibri" w:eastAsia="Times New Roman" w:cs="Times New Roman"/>
      <w:lang w:eastAsia="ru-RU"/>
    </w:rPr>
  </w:style>
  <w:style w:type="character" w:styleId="FontStyle139" w:customStyle="1">
    <w:name w:val="Font Style139"/>
    <w:basedOn w:val="DefaultParagraphFont"/>
    <w:qFormat/>
    <w:rsid w:val="007602dc"/>
    <w:rPr>
      <w:rFonts w:ascii="Times New Roman" w:hAnsi="Times New Roman" w:cs="Times New Roman"/>
      <w:b/>
      <w:bCs/>
      <w:color w:val="000000"/>
      <w:sz w:val="26"/>
      <w:szCs w:val="26"/>
    </w:rPr>
  </w:style>
  <w:style w:type="character" w:styleId="Style15" w:customStyle="1">
    <w:name w:val="Маркеры"/>
    <w:qFormat/>
    <w:rsid w:val="007602dc"/>
    <w:rPr>
      <w:rFonts w:ascii="OpenSymbol" w:hAnsi="OpenSymbol" w:eastAsia="OpenSymbol" w:cs="OpenSymbol"/>
    </w:rPr>
  </w:style>
  <w:style w:type="character" w:styleId="Internetlink" w:customStyle="1">
    <w:name w:val="Internet link"/>
    <w:qFormat/>
    <w:rsid w:val="007602dc"/>
    <w:rPr>
      <w:color w:val="000080"/>
      <w:u w:val="single"/>
    </w:rPr>
  </w:style>
  <w:style w:type="character" w:styleId="1" w:customStyle="1">
    <w:name w:val="Нижний колонтитул Знак1"/>
    <w:basedOn w:val="DefaultParagraphFont"/>
    <w:uiPriority w:val="99"/>
    <w:semiHidden/>
    <w:qFormat/>
    <w:rsid w:val="007602dc"/>
    <w:rPr/>
  </w:style>
  <w:style w:type="character" w:styleId="Style16" w:customStyle="1">
    <w:name w:val="Верхний колонтитул Знак"/>
    <w:basedOn w:val="DefaultParagraphFont"/>
    <w:uiPriority w:val="99"/>
    <w:qFormat/>
    <w:rsid w:val="00a0325b"/>
    <w:rPr/>
  </w:style>
  <w:style w:type="character" w:styleId="Style17" w:customStyle="1">
    <w:name w:val="Текст выноски Знак"/>
    <w:basedOn w:val="DefaultParagraphFont"/>
    <w:link w:val="BalloonText"/>
    <w:uiPriority w:val="99"/>
    <w:semiHidden/>
    <w:qFormat/>
    <w:rsid w:val="009470ee"/>
    <w:rPr>
      <w:rFonts w:ascii="Tahoma" w:hAnsi="Tahoma"/>
      <w:sz w:val="16"/>
      <w:szCs w:val="16"/>
    </w:rPr>
  </w:style>
  <w:style w:type="paragraph" w:styleId="Style18" w:customStyle="1">
    <w:name w:val="Заголовок"/>
    <w:basedOn w:val="Standard"/>
    <w:next w:val="Textbody"/>
    <w:qFormat/>
    <w:rsid w:val="007602dc"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rsid w:val="007602dc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 w:customStyle="1">
    <w:name w:val="Указатель"/>
    <w:basedOn w:val="Standard"/>
    <w:qFormat/>
    <w:rsid w:val="007602dc"/>
    <w:pPr>
      <w:suppressLineNumbers/>
    </w:pPr>
    <w:rPr>
      <w:rFonts w:cs="Mangal"/>
    </w:rPr>
  </w:style>
  <w:style w:type="paragraph" w:styleId="Standard" w:customStyle="1">
    <w:name w:val="Standard"/>
    <w:qFormat/>
    <w:rsid w:val="007602dc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Tahoma"/>
      <w:color w:val="auto"/>
      <w:kern w:val="2"/>
      <w:sz w:val="22"/>
      <w:szCs w:val="22"/>
      <w:lang w:val="ru-RU" w:eastAsia="en-US" w:bidi="ar-SA"/>
    </w:rPr>
  </w:style>
  <w:style w:type="paragraph" w:styleId="Textbody" w:customStyle="1">
    <w:name w:val="Text body"/>
    <w:basedOn w:val="Standard"/>
    <w:qFormat/>
    <w:rsid w:val="007602dc"/>
    <w:pPr>
      <w:spacing w:before="0" w:after="120"/>
    </w:pPr>
    <w:rPr/>
  </w:style>
  <w:style w:type="paragraph" w:styleId="11" w:customStyle="1">
    <w:name w:val="Название объекта1"/>
    <w:basedOn w:val="Standard"/>
    <w:qFormat/>
    <w:rsid w:val="007602d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2" w:customStyle="1">
    <w:name w:val="Нижний колонтитул1"/>
    <w:basedOn w:val="Standard"/>
    <w:qFormat/>
    <w:rsid w:val="007602dc"/>
    <w:pPr>
      <w:suppressLineNumbers/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eastAsia="Times New Roman" w:cs="Times New Roman"/>
      <w:lang w:eastAsia="ru-RU"/>
    </w:rPr>
  </w:style>
  <w:style w:type="paragraph" w:styleId="NormalWeb">
    <w:name w:val="Normal (Web)"/>
    <w:basedOn w:val="Standard"/>
    <w:qFormat/>
    <w:rsid w:val="007602dc"/>
    <w:pPr>
      <w:spacing w:lineRule="auto" w:line="240" w:before="100" w:after="10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Standard"/>
    <w:qFormat/>
    <w:rsid w:val="007602dc"/>
    <w:pPr>
      <w:ind w:left="720"/>
    </w:pPr>
    <w:rPr/>
  </w:style>
  <w:style w:type="paragraph" w:styleId="NoSpacing">
    <w:name w:val="No Spacing"/>
    <w:qFormat/>
    <w:rsid w:val="007602dc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Tahoma"/>
      <w:color w:val="auto"/>
      <w:kern w:val="2"/>
      <w:sz w:val="22"/>
      <w:szCs w:val="22"/>
      <w:lang w:val="ru-RU" w:eastAsia="en-US" w:bidi="ar-SA"/>
    </w:rPr>
  </w:style>
  <w:style w:type="paragraph" w:styleId="Style20" w:customStyle="1">
    <w:name w:val="Содержимое таблицы"/>
    <w:basedOn w:val="Standard"/>
    <w:qFormat/>
    <w:rsid w:val="007602dc"/>
    <w:pPr>
      <w:suppressLineNumbers/>
    </w:pPr>
    <w:rPr/>
  </w:style>
  <w:style w:type="paragraph" w:styleId="Style21">
    <w:name w:val="Колонтитул"/>
    <w:basedOn w:val="Normal"/>
    <w:qFormat/>
    <w:pPr/>
    <w:rPr/>
  </w:style>
  <w:style w:type="paragraph" w:styleId="Footer">
    <w:name w:val="Footer"/>
    <w:basedOn w:val="Normal"/>
    <w:link w:val="1"/>
    <w:uiPriority w:val="99"/>
    <w:unhideWhenUsed/>
    <w:rsid w:val="007602d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Header">
    <w:name w:val="Header"/>
    <w:basedOn w:val="Normal"/>
    <w:link w:val="Style16"/>
    <w:uiPriority w:val="99"/>
    <w:unhideWhenUsed/>
    <w:rsid w:val="00a0325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7"/>
    <w:uiPriority w:val="99"/>
    <w:semiHidden/>
    <w:unhideWhenUsed/>
    <w:qFormat/>
    <w:rsid w:val="009470ee"/>
    <w:pPr>
      <w:spacing w:lineRule="auto" w:line="240" w:before="0" w:after="0"/>
    </w:pPr>
    <w:rPr>
      <w:rFonts w:ascii="Tahoma" w:hAnsi="Tahoma"/>
      <w:sz w:val="16"/>
      <w:szCs w:val="16"/>
    </w:rPr>
  </w:style>
  <w:style w:type="paragraph" w:styleId="TableParagraph" w:customStyle="1">
    <w:name w:val="Table Paragraph"/>
    <w:basedOn w:val="Normal"/>
    <w:uiPriority w:val="1"/>
    <w:qFormat/>
    <w:rsid w:val="0007367b"/>
    <w:pPr>
      <w:suppressAutoHyphens w:val="false"/>
      <w:spacing w:lineRule="auto" w:line="240" w:before="0" w:after="0"/>
      <w:textAlignment w:val="auto"/>
    </w:pPr>
    <w:rPr>
      <w:rFonts w:ascii="Times New Roman" w:hAnsi="Times New Roman" w:eastAsia="Times New Roman" w:cs="Times New Roman"/>
      <w:kern w:val="0"/>
      <w:lang w:eastAsia="ru-RU" w:bidi="ru-RU"/>
    </w:rPr>
  </w:style>
  <w:style w:type="paragraph" w:styleId="13" w:customStyle="1">
    <w:name w:val="Обычный (веб)1"/>
    <w:basedOn w:val="Normal"/>
    <w:qFormat/>
    <w:rsid w:val="00670d15"/>
    <w:pPr>
      <w:widowControl/>
      <w:spacing w:lineRule="atLeast" w:line="100" w:before="28" w:after="100"/>
      <w:textAlignment w:val="auto"/>
    </w:pPr>
    <w:rPr>
      <w:rFonts w:ascii="Times New Roman" w:hAnsi="Times New Roman" w:eastAsia="Calibri" w:cs="Times New Roman"/>
      <w:kern w:val="2"/>
      <w:sz w:val="24"/>
      <w:szCs w:val="24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410e0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Application>LibreOffice/7.6.7.2$Linux_X86_64 LibreOffice_project/60$Build-2</Application>
  <AppVersion>15.0000</AppVersion>
  <Pages>12</Pages>
  <Words>3296</Words>
  <Characters>22675</Characters>
  <CharactersWithSpaces>25452</CharactersWithSpaces>
  <Paragraphs>484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2019-05-07T15:33:00Z</dcterms:created>
  <dc:creator>Басанская</dc:creator>
  <dc:description/>
  <dc:language>ru-RU</dc:language>
  <cp:lastModifiedBy/>
  <cp:lastPrinted>2021-09-05T11:57:00Z</cp:lastPrinted>
  <dcterms:modified xsi:type="dcterms:W3CDTF">2025-12-16T11:13:42Z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